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E14B" w14:textId="30BF23CF" w:rsidR="002F45E5" w:rsidRDefault="002F45E5" w:rsidP="008B6F78">
      <w:pPr>
        <w:spacing w:after="0"/>
        <w:ind w:left="9639" w:firstLine="1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0" allowOverlap="1" wp14:anchorId="4C7BA3BF" wp14:editId="3E45B7B8">
            <wp:simplePos x="0" y="0"/>
            <wp:positionH relativeFrom="column">
              <wp:posOffset>937895</wp:posOffset>
            </wp:positionH>
            <wp:positionV relativeFrom="paragraph">
              <wp:posOffset>-528955</wp:posOffset>
            </wp:positionV>
            <wp:extent cx="7414895" cy="952500"/>
            <wp:effectExtent l="0" t="0" r="0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8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8F">
        <w:rPr>
          <w:rFonts w:ascii="Arial" w:hAnsi="Arial" w:cs="Arial"/>
          <w:sz w:val="20"/>
          <w:szCs w:val="20"/>
        </w:rPr>
        <w:t>Załącznik Nr 2</w:t>
      </w:r>
      <w:r>
        <w:rPr>
          <w:rFonts w:ascii="Arial" w:hAnsi="Arial" w:cs="Arial"/>
          <w:sz w:val="20"/>
          <w:szCs w:val="20"/>
        </w:rPr>
        <w:t xml:space="preserve"> do zarządzenia Nr </w:t>
      </w:r>
      <w:r w:rsidR="008B6F78">
        <w:rPr>
          <w:rFonts w:ascii="Arial" w:hAnsi="Arial" w:cs="Arial"/>
          <w:sz w:val="20"/>
          <w:szCs w:val="20"/>
        </w:rPr>
        <w:t>0050/83/2021</w:t>
      </w:r>
    </w:p>
    <w:p w14:paraId="1BFED716" w14:textId="77777777" w:rsidR="002F45E5" w:rsidRDefault="002F45E5" w:rsidP="008B6F78">
      <w:pPr>
        <w:spacing w:after="0"/>
        <w:ind w:left="9639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Wójta Gminy Bojszowy</w:t>
      </w:r>
    </w:p>
    <w:p w14:paraId="1A8E1C7E" w14:textId="6AB6826B" w:rsidR="002F45E5" w:rsidRPr="00E73002" w:rsidRDefault="002F45E5" w:rsidP="008B6F78">
      <w:pPr>
        <w:spacing w:after="0"/>
        <w:ind w:left="9639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0</w:t>
      </w:r>
      <w:r w:rsidR="0081609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.09.2021</w:t>
      </w:r>
      <w:r w:rsidR="00F30A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58E7DBC6" w14:textId="77777777" w:rsidR="0020654D" w:rsidRDefault="0020654D" w:rsidP="00A66A4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51E71824" w14:textId="77777777" w:rsidR="00E13F98" w:rsidRPr="00E13F98" w:rsidRDefault="002F45E5" w:rsidP="00E13F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3F98">
        <w:rPr>
          <w:rFonts w:ascii="Arial" w:hAnsi="Arial" w:cs="Arial"/>
          <w:b/>
          <w:sz w:val="20"/>
          <w:szCs w:val="20"/>
        </w:rPr>
        <w:t>FORMULARZ KONSULTACJI SPOŁECZNYCH RAPORT</w:t>
      </w:r>
      <w:r w:rsidR="00E13F98">
        <w:rPr>
          <w:rFonts w:ascii="Arial" w:hAnsi="Arial" w:cs="Arial"/>
          <w:b/>
          <w:sz w:val="20"/>
          <w:szCs w:val="20"/>
        </w:rPr>
        <w:t>U</w:t>
      </w:r>
      <w:r w:rsidRPr="00E13F98">
        <w:rPr>
          <w:rFonts w:ascii="Arial" w:hAnsi="Arial" w:cs="Arial"/>
          <w:b/>
          <w:sz w:val="20"/>
          <w:szCs w:val="20"/>
        </w:rPr>
        <w:t xml:space="preserve"> Z </w:t>
      </w:r>
      <w:r w:rsidRPr="00E13F9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PRZEPROWADZONEGO BADANIA SPOŁECZNEGO </w:t>
      </w:r>
      <w:r w:rsidR="00E13F98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E13F98">
        <w:rPr>
          <w:rFonts w:ascii="Arial" w:eastAsia="Times New Roman" w:hAnsi="Arial" w:cs="Arial"/>
          <w:b/>
          <w:sz w:val="20"/>
          <w:szCs w:val="20"/>
          <w:lang w:eastAsia="pl-PL"/>
        </w:rPr>
        <w:t>PN.  „DIAGNOZA POTRZEB I POTENCJAŁU SPOŁECZNOŚCI LOKALNEJ W ZAKRESIE USŁUG SPOŁECZNYCH</w:t>
      </w:r>
      <w:r w:rsidR="00E13F9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13F98">
        <w:rPr>
          <w:rFonts w:ascii="Arial" w:eastAsia="Times New Roman" w:hAnsi="Arial" w:cs="Arial"/>
          <w:b/>
          <w:sz w:val="20"/>
          <w:szCs w:val="20"/>
          <w:lang w:eastAsia="pl-PL"/>
        </w:rPr>
        <w:t>NA TERENIE GMINY BOJSZOWY”</w:t>
      </w:r>
    </w:p>
    <w:p w14:paraId="2995F56C" w14:textId="77777777" w:rsidR="00E13F98" w:rsidRDefault="002F45E5" w:rsidP="00E13F98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realizowanego </w:t>
      </w:r>
      <w:r w:rsidRPr="006D6DD5">
        <w:rPr>
          <w:rFonts w:ascii="Arial" w:hAnsi="Arial" w:cs="Arial"/>
          <w:sz w:val="20"/>
          <w:szCs w:val="20"/>
        </w:rPr>
        <w:t xml:space="preserve">w ramach projektu pn. „Centrum Usług Społecznych w Gminie Bojszowy” </w:t>
      </w:r>
    </w:p>
    <w:p w14:paraId="78F4E9A0" w14:textId="77777777" w:rsidR="00E13F98" w:rsidRDefault="002F45E5" w:rsidP="00E13F98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  <w:r w:rsidRPr="006D6DD5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</w:p>
    <w:p w14:paraId="66B3A492" w14:textId="77777777" w:rsidR="002F45E5" w:rsidRPr="006D6DD5" w:rsidRDefault="002F45E5" w:rsidP="00E13F98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  <w:r w:rsidRPr="006D6DD5">
        <w:rPr>
          <w:rFonts w:ascii="Arial" w:hAnsi="Arial" w:cs="Arial"/>
          <w:sz w:val="20"/>
          <w:szCs w:val="20"/>
        </w:rPr>
        <w:t>realizowanego w ramach Programu Operacyjnego Wiedza Edukacja Rozwój na lata 2014-2020</w:t>
      </w:r>
    </w:p>
    <w:p w14:paraId="14BD6236" w14:textId="5DD6C6EF" w:rsidR="0020654D" w:rsidRPr="00E13F98" w:rsidRDefault="00E13F98" w:rsidP="00E13F98">
      <w:pPr>
        <w:pStyle w:val="Akapitzlist"/>
        <w:spacing w:after="0"/>
        <w:jc w:val="center"/>
        <w:rPr>
          <w:rFonts w:ascii="Arial" w:hAnsi="Arial" w:cs="Arial"/>
          <w:b/>
          <w:sz w:val="10"/>
          <w:szCs w:val="10"/>
        </w:rPr>
      </w:pPr>
      <w:r w:rsidRPr="00E13F98">
        <w:rPr>
          <w:rFonts w:ascii="Arial" w:hAnsi="Arial" w:cs="Arial"/>
          <w:b/>
          <w:sz w:val="20"/>
          <w:szCs w:val="20"/>
        </w:rPr>
        <w:t>w okresie: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013E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– 1</w:t>
      </w:r>
      <w:r w:rsidR="003013E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września 2021r.</w:t>
      </w:r>
      <w:r w:rsidRPr="00E13F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1356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924"/>
        <w:gridCol w:w="9639"/>
      </w:tblGrid>
      <w:tr w:rsidR="00E13F98" w14:paraId="05DB6250" w14:textId="77777777" w:rsidTr="00E13F98">
        <w:trPr>
          <w:trHeight w:val="567"/>
        </w:trPr>
        <w:tc>
          <w:tcPr>
            <w:tcW w:w="3924" w:type="dxa"/>
            <w:vAlign w:val="center"/>
          </w:tcPr>
          <w:p w14:paraId="406D7E0B" w14:textId="77777777" w:rsidR="00E13F98" w:rsidRDefault="00E13F98" w:rsidP="00E13F9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9639" w:type="dxa"/>
          </w:tcPr>
          <w:p w14:paraId="43895053" w14:textId="77777777" w:rsidR="00E13F98" w:rsidRDefault="00E13F98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F98" w14:paraId="54353411" w14:textId="77777777" w:rsidTr="00E13F98">
        <w:trPr>
          <w:trHeight w:val="567"/>
        </w:trPr>
        <w:tc>
          <w:tcPr>
            <w:tcW w:w="3924" w:type="dxa"/>
            <w:vAlign w:val="center"/>
          </w:tcPr>
          <w:p w14:paraId="4C574897" w14:textId="77777777" w:rsidR="00E13F98" w:rsidRDefault="00E13F98" w:rsidP="00E13F9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(w przypadku osób prawnych)</w:t>
            </w:r>
          </w:p>
        </w:tc>
        <w:tc>
          <w:tcPr>
            <w:tcW w:w="9639" w:type="dxa"/>
          </w:tcPr>
          <w:p w14:paraId="4B88A52B" w14:textId="77777777" w:rsidR="00E13F98" w:rsidRDefault="00E13F98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F98" w14:paraId="7E528331" w14:textId="77777777" w:rsidTr="00E13F98">
        <w:trPr>
          <w:trHeight w:val="567"/>
        </w:trPr>
        <w:tc>
          <w:tcPr>
            <w:tcW w:w="3924" w:type="dxa"/>
            <w:vAlign w:val="center"/>
          </w:tcPr>
          <w:p w14:paraId="181B5B07" w14:textId="77777777" w:rsidR="00E13F98" w:rsidRDefault="00E13F98" w:rsidP="00F629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292F">
              <w:rPr>
                <w:rFonts w:ascii="Arial" w:hAnsi="Arial" w:cs="Arial"/>
                <w:sz w:val="20"/>
                <w:szCs w:val="20"/>
              </w:rPr>
              <w:t>Dane do kontaktu</w:t>
            </w:r>
            <w:r w:rsidR="00FD2BA2" w:rsidRPr="00F6292F">
              <w:rPr>
                <w:rFonts w:ascii="Arial" w:hAnsi="Arial" w:cs="Arial"/>
                <w:sz w:val="20"/>
                <w:szCs w:val="20"/>
              </w:rPr>
              <w:t xml:space="preserve"> (adres zamieszania</w:t>
            </w:r>
            <w:r w:rsidR="00F6292F" w:rsidRPr="00F6292F">
              <w:rPr>
                <w:rFonts w:ascii="Arial" w:hAnsi="Arial" w:cs="Arial"/>
                <w:sz w:val="20"/>
                <w:szCs w:val="20"/>
              </w:rPr>
              <w:t>/</w:t>
            </w:r>
            <w:r w:rsidR="00FD2BA2" w:rsidRPr="00F6292F">
              <w:rPr>
                <w:rFonts w:ascii="Arial" w:hAnsi="Arial" w:cs="Arial"/>
                <w:sz w:val="20"/>
                <w:szCs w:val="20"/>
              </w:rPr>
              <w:t xml:space="preserve"> nr tel</w:t>
            </w:r>
            <w:r w:rsidR="00F6292F" w:rsidRPr="00F6292F">
              <w:rPr>
                <w:rFonts w:ascii="Arial" w:hAnsi="Arial" w:cs="Arial"/>
                <w:sz w:val="20"/>
                <w:szCs w:val="20"/>
              </w:rPr>
              <w:t>./ adres poczty e-mail</w:t>
            </w:r>
            <w:r w:rsidR="00FD2BA2" w:rsidRPr="00F629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9" w:type="dxa"/>
          </w:tcPr>
          <w:p w14:paraId="6C7FCFC4" w14:textId="77777777" w:rsidR="00E13F98" w:rsidRDefault="00E13F98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FEBB5" w14:textId="77777777" w:rsidR="00E13F98" w:rsidRDefault="00E13F98" w:rsidP="00A66A4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3563" w:type="dxa"/>
        <w:tblInd w:w="720" w:type="dxa"/>
        <w:tblLook w:val="04A0" w:firstRow="1" w:lastRow="0" w:firstColumn="1" w:lastColumn="0" w:noHBand="0" w:noVBand="1"/>
      </w:tblPr>
      <w:tblGrid>
        <w:gridCol w:w="522"/>
        <w:gridCol w:w="2268"/>
        <w:gridCol w:w="3828"/>
        <w:gridCol w:w="3543"/>
        <w:gridCol w:w="3402"/>
      </w:tblGrid>
      <w:tr w:rsidR="00E13F98" w14:paraId="3315FEF9" w14:textId="77777777" w:rsidTr="00E13F98">
        <w:trPr>
          <w:trHeight w:val="470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C8250CD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629E57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 dokumencie</w:t>
            </w:r>
          </w:p>
          <w:p w14:paraId="68614F96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(rozdział i strona)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837217A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Obecny zapis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60C4C6A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Propozycja zmiany lub uzupełnienia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DC6B87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5F0D7B" w14:paraId="76D4E060" w14:textId="77777777" w:rsidTr="00B57D7C">
        <w:trPr>
          <w:trHeight w:val="1712"/>
        </w:trPr>
        <w:tc>
          <w:tcPr>
            <w:tcW w:w="522" w:type="dxa"/>
            <w:vAlign w:val="center"/>
          </w:tcPr>
          <w:p w14:paraId="6DE363A1" w14:textId="09E44219" w:rsidR="005F0D7B" w:rsidRDefault="005F0D7B" w:rsidP="005F0D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7721B23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F87ED18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C9FBAB1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C9CD47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7B" w14:paraId="4702C1E2" w14:textId="77777777" w:rsidTr="00861E31">
        <w:trPr>
          <w:trHeight w:val="1712"/>
        </w:trPr>
        <w:tc>
          <w:tcPr>
            <w:tcW w:w="522" w:type="dxa"/>
            <w:vAlign w:val="center"/>
          </w:tcPr>
          <w:p w14:paraId="47BB0B71" w14:textId="7EACF0D7" w:rsidR="005F0D7B" w:rsidRDefault="005F0D7B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6DB2B681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C106580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C12DC68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9E53D5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A3071" w14:textId="77777777" w:rsidR="009F098F" w:rsidRPr="004A3798" w:rsidRDefault="009F098F" w:rsidP="003B566B">
      <w:pPr>
        <w:pStyle w:val="Standard"/>
        <w:shd w:val="clear" w:color="auto" w:fill="FFFFFF"/>
        <w:suppressAutoHyphens w:val="0"/>
        <w:spacing w:before="100" w:after="360"/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/>
          <w:bCs/>
          <w:sz w:val="20"/>
          <w:szCs w:val="20"/>
          <w:lang w:eastAsia="pl-PL"/>
        </w:rPr>
        <w:lastRenderedPageBreak/>
        <w:t>Zgodnie z art. 13 ust. 1 i ust. 2 Rozporządzenia Parlamentu Europejskiego i Rady (UE) 2016/679 z dnia 27 kwietnia 2016r. w sprawie ochrony osób fizycznych w związku z przetwarzaniem danych osobowych i w sprawie swobodnego przypływu takich danych oraz uchylenia dyrektywy 95/46/WE (ogólne rozporządzenie o ochronie danych), informuję, iż:</w:t>
      </w:r>
    </w:p>
    <w:p w14:paraId="30A167DF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Administratorem podanych przez Pana/</w:t>
      </w:r>
      <w:proofErr w:type="spellStart"/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ią</w:t>
      </w:r>
      <w:proofErr w:type="spellEnd"/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danych osobowych jest:</w:t>
      </w:r>
    </w:p>
    <w:p w14:paraId="3B1AA390" w14:textId="77777777" w:rsidR="009F098F" w:rsidRPr="005C0893" w:rsidRDefault="009F098F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Gminny Ośrodek Pomocy Społecznej w Bojszowach</w:t>
      </w:r>
    </w:p>
    <w:p w14:paraId="0801A515" w14:textId="77777777" w:rsidR="009F098F" w:rsidRPr="005C0893" w:rsidRDefault="009F098F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z siedzibą: ul. Sierpowa 38, 43-220 Świerczyniec</w:t>
      </w:r>
    </w:p>
    <w:p w14:paraId="4226BAF8" w14:textId="77777777" w:rsidR="009F098F" w:rsidRPr="005C0893" w:rsidRDefault="009F098F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reprezentowany przez Kierownika Gminnego Ośrodka</w:t>
      </w:r>
    </w:p>
    <w:p w14:paraId="62DF999A" w14:textId="77777777" w:rsidR="009F098F" w:rsidRPr="005C0893" w:rsidRDefault="009F098F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Pomocy Społecznej w Bojszowach </w:t>
      </w:r>
    </w:p>
    <w:p w14:paraId="37149D29" w14:textId="77777777" w:rsidR="009F098F" w:rsidRPr="005C0893" w:rsidRDefault="009F098F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tel. 32 328-93-05, e-mail: kontakt@gops.bojszowy.pl</w:t>
      </w:r>
    </w:p>
    <w:p w14:paraId="2CDDFD2C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Inspektorem ochrony danych w Gminnym Ośrodku Pomocy Społecznej w Bojszowach jest: </w:t>
      </w: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Michał </w:t>
      </w:r>
      <w:proofErr w:type="spellStart"/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Pienta</w:t>
      </w:r>
      <w:proofErr w:type="spellEnd"/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, e-mail: iod@gops.bojszowy.pl.</w:t>
      </w:r>
    </w:p>
    <w:p w14:paraId="5B463B34" w14:textId="77777777" w:rsidR="00F6292F" w:rsidRPr="00AC649D" w:rsidRDefault="009F098F" w:rsidP="004A3798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Podane przez Pana/</w:t>
      </w:r>
      <w:proofErr w:type="spellStart"/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ią</w:t>
      </w:r>
      <w:proofErr w:type="spellEnd"/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dane przetwarzane będą</w:t>
      </w:r>
      <w:r w:rsidR="00F6292F" w:rsidRPr="00AC649D">
        <w:rPr>
          <w:rFonts w:ascii="Arial" w:hAnsi="Arial" w:cs="Arial"/>
          <w:sz w:val="20"/>
          <w:szCs w:val="20"/>
        </w:rPr>
        <w:t>:</w:t>
      </w:r>
    </w:p>
    <w:p w14:paraId="305A18E7" w14:textId="77777777" w:rsidR="005C0893" w:rsidRPr="00AC649D" w:rsidRDefault="00F6292F" w:rsidP="00F6292F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hAnsi="Arial" w:cs="Arial"/>
          <w:sz w:val="20"/>
          <w:szCs w:val="20"/>
        </w:rPr>
        <w:t xml:space="preserve">- na podstawie </w:t>
      </w:r>
      <w:r w:rsidR="00D235F6" w:rsidRPr="00AC649D">
        <w:rPr>
          <w:rFonts w:ascii="Arial" w:hAnsi="Arial" w:cs="Arial"/>
          <w:sz w:val="20"/>
          <w:szCs w:val="20"/>
        </w:rPr>
        <w:t xml:space="preserve">art. 6 ust. 1 lit. </w:t>
      </w:r>
      <w:r w:rsidR="005C0893" w:rsidRPr="00AC649D">
        <w:rPr>
          <w:rFonts w:ascii="Arial" w:hAnsi="Arial" w:cs="Arial"/>
          <w:sz w:val="20"/>
          <w:szCs w:val="20"/>
        </w:rPr>
        <w:t>a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</w:t>
      </w:r>
      <w:r w:rsidRPr="00AC649D">
        <w:rPr>
          <w:rFonts w:ascii="Arial" w:hAnsi="Arial" w:cs="Arial"/>
          <w:sz w:val="20"/>
          <w:szCs w:val="20"/>
        </w:rPr>
        <w:t xml:space="preserve"> tj. </w:t>
      </w:r>
      <w:r w:rsidRPr="00AC649D">
        <w:rPr>
          <w:rStyle w:val="markedcontent"/>
          <w:rFonts w:ascii="Arial" w:hAnsi="Arial" w:cs="Arial"/>
          <w:sz w:val="20"/>
          <w:szCs w:val="20"/>
        </w:rPr>
        <w:t xml:space="preserve">wyrażonej przez Pana/Panią zgody na przetwarzanie </w:t>
      </w:r>
      <w:r w:rsidRPr="00AC649D">
        <w:rPr>
          <w:sz w:val="20"/>
          <w:szCs w:val="20"/>
        </w:rPr>
        <w:br/>
      </w:r>
      <w:r w:rsidRPr="00AC649D">
        <w:rPr>
          <w:rStyle w:val="markedcontent"/>
          <w:rFonts w:ascii="Arial" w:hAnsi="Arial" w:cs="Arial"/>
          <w:sz w:val="20"/>
          <w:szCs w:val="20"/>
        </w:rPr>
        <w:t>danych osobowych;</w:t>
      </w:r>
    </w:p>
    <w:p w14:paraId="0B7A15AF" w14:textId="77777777" w:rsidR="004A3798" w:rsidRPr="00AC649D" w:rsidRDefault="005C0893" w:rsidP="005C0893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-</w:t>
      </w:r>
      <w:r w:rsidRPr="00AC649D">
        <w:rPr>
          <w:rFonts w:ascii="Arial" w:hAnsi="Arial" w:cs="Arial"/>
          <w:sz w:val="20"/>
          <w:szCs w:val="20"/>
        </w:rPr>
        <w:t xml:space="preserve"> z</w:t>
      </w:r>
      <w:r w:rsidR="00F6292F" w:rsidRPr="00AC649D">
        <w:rPr>
          <w:rFonts w:ascii="Arial" w:hAnsi="Arial" w:cs="Arial"/>
          <w:sz w:val="20"/>
          <w:szCs w:val="20"/>
        </w:rPr>
        <w:t xml:space="preserve">godnie z </w:t>
      </w:r>
      <w:r w:rsidRPr="00AC649D">
        <w:rPr>
          <w:rFonts w:ascii="Arial" w:hAnsi="Arial" w:cs="Arial"/>
          <w:sz w:val="20"/>
          <w:szCs w:val="20"/>
        </w:rPr>
        <w:t>art. 6 ust. 1 lit.</w:t>
      </w: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235F6" w:rsidRPr="00AC649D">
        <w:rPr>
          <w:rFonts w:ascii="Arial" w:hAnsi="Arial" w:cs="Arial"/>
          <w:sz w:val="20"/>
          <w:szCs w:val="20"/>
        </w:rPr>
        <w:t xml:space="preserve">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</w:t>
      </w:r>
      <w:r w:rsidR="00D235F6" w:rsidRPr="00AC649D">
        <w:rPr>
          <w:rFonts w:ascii="Arial" w:hAnsi="Arial" w:cs="Arial"/>
          <w:bCs/>
          <w:sz w:val="20"/>
          <w:szCs w:val="20"/>
        </w:rPr>
        <w:t>art. 21 ust. 5 ustawy z dnia 19 lipca 2019r. o realizowaniu usług społecznych przez centrum usług społecznych (Dz. U. z 2019r. poz. 1818)</w:t>
      </w:r>
      <w:r w:rsidR="004A3798" w:rsidRPr="00AC649D">
        <w:rPr>
          <w:rFonts w:ascii="Arial" w:hAnsi="Arial" w:cs="Arial"/>
          <w:bCs/>
          <w:sz w:val="20"/>
          <w:szCs w:val="20"/>
        </w:rPr>
        <w:t xml:space="preserve"> w związku z realizacją projektu </w:t>
      </w:r>
      <w:r w:rsidR="004A3798" w:rsidRPr="00AC649D">
        <w:rPr>
          <w:rFonts w:ascii="Arial" w:hAnsi="Arial" w:cs="Arial"/>
          <w:sz w:val="20"/>
          <w:szCs w:val="20"/>
        </w:rPr>
        <w:t xml:space="preserve">pn. „Centrum Usług Społecznych </w:t>
      </w:r>
      <w:r w:rsidR="00F6292F" w:rsidRPr="00AC649D">
        <w:rPr>
          <w:rFonts w:ascii="Arial" w:hAnsi="Arial" w:cs="Arial"/>
          <w:sz w:val="20"/>
          <w:szCs w:val="20"/>
        </w:rPr>
        <w:br/>
      </w:r>
      <w:r w:rsidR="004A3798" w:rsidRPr="00AC649D">
        <w:rPr>
          <w:rFonts w:ascii="Arial" w:hAnsi="Arial" w:cs="Arial"/>
          <w:sz w:val="20"/>
          <w:szCs w:val="20"/>
        </w:rPr>
        <w:t>w Gminie Bojszowy” współfinansowanego ze środków Europejskiego Funduszu Społecznego realizowanego w ramach Programu Operacyjnego Wiedza Edukacja Rozwój na lata 2014-2020</w:t>
      </w:r>
      <w:r w:rsidR="00F6292F" w:rsidRPr="00AC649D">
        <w:rPr>
          <w:rFonts w:ascii="Arial" w:hAnsi="Arial" w:cs="Arial"/>
          <w:sz w:val="20"/>
          <w:szCs w:val="20"/>
        </w:rPr>
        <w:t>.</w:t>
      </w:r>
    </w:p>
    <w:p w14:paraId="659EA427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Podane przez Pana/</w:t>
      </w:r>
      <w:proofErr w:type="spellStart"/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ią</w:t>
      </w:r>
      <w:proofErr w:type="spellEnd"/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dane będą udostępniane podmiotom uprawnionym na podstawie przepisów prawa lub umów powierzenia. </w:t>
      </w:r>
    </w:p>
    <w:p w14:paraId="2EE795AC" w14:textId="4148747A" w:rsidR="004D061D" w:rsidRPr="00AC649D" w:rsidRDefault="004D061D" w:rsidP="004D061D">
      <w:pPr>
        <w:pStyle w:val="Akapitzlist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Podane przez Pana/</w:t>
      </w:r>
      <w:proofErr w:type="spellStart"/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ią</w:t>
      </w:r>
      <w:proofErr w:type="spellEnd"/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dane będą przechowywane do czasu rozliczenia Programu Operacyjnego Wiedza Edukacja Rozwój 2014-2020 oraz zakończenia archiwizowania dokumentacji</w:t>
      </w:r>
      <w:r w:rsidR="00AC649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565B03E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Posiada Pan/i prawo do dostępu do podanych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Pana/i danych osobowych.</w:t>
      </w:r>
    </w:p>
    <w:p w14:paraId="2926FC50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Przysługuje Panu/i prawo do wniesienia skargi do Prezesa Urzędu Ochrony Danych Osobowych gdy uzna Pan/i, iż przetwarzanie danych osobowych Pana/i dotyczących narusza przepisy Ogólnego rozporządzenia o ochronie danych osobowych z dnia 27 kwietnia 2016r.</w:t>
      </w:r>
    </w:p>
    <w:p w14:paraId="57AA4EF8" w14:textId="77777777" w:rsidR="00197707" w:rsidRPr="004A3798" w:rsidRDefault="00D235F6" w:rsidP="004A3798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A3798">
        <w:rPr>
          <w:rFonts w:ascii="Arial" w:hAnsi="Arial" w:cs="Arial"/>
          <w:sz w:val="20"/>
          <w:szCs w:val="20"/>
        </w:rPr>
        <w:t>Podanie danych osobowych jest dobrowolne i nie jest Pani/Pan zobowiązana/</w:t>
      </w:r>
      <w:proofErr w:type="spellStart"/>
      <w:r w:rsidRPr="004A3798">
        <w:rPr>
          <w:rFonts w:ascii="Arial" w:hAnsi="Arial" w:cs="Arial"/>
          <w:sz w:val="20"/>
          <w:szCs w:val="20"/>
        </w:rPr>
        <w:t>ny</w:t>
      </w:r>
      <w:proofErr w:type="spellEnd"/>
      <w:r w:rsidRPr="004A3798">
        <w:rPr>
          <w:rFonts w:ascii="Arial" w:hAnsi="Arial" w:cs="Arial"/>
          <w:sz w:val="20"/>
          <w:szCs w:val="20"/>
        </w:rPr>
        <w:t xml:space="preserve"> do ich podania. </w:t>
      </w:r>
    </w:p>
    <w:p w14:paraId="3BA46BFE" w14:textId="77777777" w:rsidR="00197707" w:rsidRPr="003B566B" w:rsidRDefault="00197707" w:rsidP="00A66A49">
      <w:pPr>
        <w:pStyle w:val="Akapitzlist"/>
        <w:spacing w:after="0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3B566B">
        <w:rPr>
          <w:rStyle w:val="markedcontent"/>
          <w:rFonts w:ascii="Arial" w:hAnsi="Arial" w:cs="Arial"/>
          <w:b/>
          <w:sz w:val="20"/>
          <w:szCs w:val="20"/>
        </w:rPr>
        <w:t xml:space="preserve">Podanie danych osobowych (np. imienia i nazwiska, </w:t>
      </w:r>
      <w:r w:rsidR="004A3798" w:rsidRPr="003B566B">
        <w:rPr>
          <w:rStyle w:val="markedcontent"/>
          <w:rFonts w:ascii="Arial" w:hAnsi="Arial" w:cs="Arial"/>
          <w:b/>
          <w:sz w:val="20"/>
          <w:szCs w:val="20"/>
        </w:rPr>
        <w:t>danych do kontaktu</w:t>
      </w:r>
      <w:r w:rsidRPr="003B566B">
        <w:rPr>
          <w:rStyle w:val="markedcontent"/>
          <w:rFonts w:ascii="Arial" w:hAnsi="Arial" w:cs="Arial"/>
          <w:b/>
          <w:sz w:val="20"/>
          <w:szCs w:val="20"/>
        </w:rPr>
        <w:t xml:space="preserve">) jest równoznaczne z wyrażeniem zgody na przetwarzanie danych osobowych. </w:t>
      </w:r>
    </w:p>
    <w:p w14:paraId="2DCFB854" w14:textId="77777777" w:rsidR="004A3798" w:rsidRPr="004A3798" w:rsidRDefault="004A3798" w:rsidP="004A3798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4A3798">
        <w:rPr>
          <w:rFonts w:ascii="Arial" w:hAnsi="Arial" w:cs="Arial"/>
          <w:sz w:val="20"/>
          <w:szCs w:val="20"/>
        </w:rPr>
        <w:t>Niepodanie danych osobowych wiąże się natomiast z brakiem możliwości ewentualnej odrębnej korespondencji z wnoszącym uwagi.</w:t>
      </w:r>
    </w:p>
    <w:sectPr w:rsidR="004A3798" w:rsidRPr="004A3798" w:rsidSect="00776D54">
      <w:pgSz w:w="16838" w:h="11906" w:orient="landscape"/>
      <w:pgMar w:top="56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5F6F" w14:textId="77777777" w:rsidR="00F30AC6" w:rsidRDefault="00F30AC6" w:rsidP="00F30AC6">
      <w:pPr>
        <w:spacing w:after="0" w:line="240" w:lineRule="auto"/>
      </w:pPr>
      <w:r>
        <w:separator/>
      </w:r>
    </w:p>
  </w:endnote>
  <w:endnote w:type="continuationSeparator" w:id="0">
    <w:p w14:paraId="261B55EC" w14:textId="77777777" w:rsidR="00F30AC6" w:rsidRDefault="00F30AC6" w:rsidP="00F3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2DAC" w14:textId="77777777" w:rsidR="00F30AC6" w:rsidRDefault="00F30AC6" w:rsidP="00F30AC6">
      <w:pPr>
        <w:spacing w:after="0" w:line="240" w:lineRule="auto"/>
      </w:pPr>
      <w:r>
        <w:separator/>
      </w:r>
    </w:p>
  </w:footnote>
  <w:footnote w:type="continuationSeparator" w:id="0">
    <w:p w14:paraId="33519F88" w14:textId="77777777" w:rsidR="00F30AC6" w:rsidRDefault="00F30AC6" w:rsidP="00F30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43310D"/>
    <w:multiLevelType w:val="hybridMultilevel"/>
    <w:tmpl w:val="FA0C5B62"/>
    <w:lvl w:ilvl="0" w:tplc="580AE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D45DB"/>
    <w:multiLevelType w:val="hybridMultilevel"/>
    <w:tmpl w:val="B53C6952"/>
    <w:lvl w:ilvl="0" w:tplc="0E72A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6E97"/>
    <w:multiLevelType w:val="hybridMultilevel"/>
    <w:tmpl w:val="EEDAA300"/>
    <w:lvl w:ilvl="0" w:tplc="10DAE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F2322E"/>
    <w:multiLevelType w:val="hybridMultilevel"/>
    <w:tmpl w:val="EEDAA300"/>
    <w:lvl w:ilvl="0" w:tplc="10DAE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785AAB"/>
    <w:multiLevelType w:val="hybridMultilevel"/>
    <w:tmpl w:val="D30C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862B0"/>
    <w:multiLevelType w:val="hybridMultilevel"/>
    <w:tmpl w:val="775C9660"/>
    <w:lvl w:ilvl="0" w:tplc="7C08A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F285C"/>
    <w:multiLevelType w:val="hybridMultilevel"/>
    <w:tmpl w:val="D25481E8"/>
    <w:lvl w:ilvl="0" w:tplc="16565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A6"/>
    <w:rsid w:val="000143EE"/>
    <w:rsid w:val="000E1012"/>
    <w:rsid w:val="00111368"/>
    <w:rsid w:val="00127ADD"/>
    <w:rsid w:val="00197707"/>
    <w:rsid w:val="0020654D"/>
    <w:rsid w:val="002C498B"/>
    <w:rsid w:val="002F45E5"/>
    <w:rsid w:val="003013EE"/>
    <w:rsid w:val="00327237"/>
    <w:rsid w:val="003B566B"/>
    <w:rsid w:val="004A3798"/>
    <w:rsid w:val="004C02F8"/>
    <w:rsid w:val="004C345F"/>
    <w:rsid w:val="004D061D"/>
    <w:rsid w:val="00565CEB"/>
    <w:rsid w:val="005C0893"/>
    <w:rsid w:val="005E2695"/>
    <w:rsid w:val="005F0D7B"/>
    <w:rsid w:val="006F1A8C"/>
    <w:rsid w:val="00776D54"/>
    <w:rsid w:val="00816096"/>
    <w:rsid w:val="00841471"/>
    <w:rsid w:val="00847AA3"/>
    <w:rsid w:val="008735E8"/>
    <w:rsid w:val="008B6F78"/>
    <w:rsid w:val="00952049"/>
    <w:rsid w:val="00956052"/>
    <w:rsid w:val="0099545A"/>
    <w:rsid w:val="00997AA6"/>
    <w:rsid w:val="009F098F"/>
    <w:rsid w:val="00A57915"/>
    <w:rsid w:val="00A66A49"/>
    <w:rsid w:val="00A72C11"/>
    <w:rsid w:val="00AC1E9F"/>
    <w:rsid w:val="00AC649D"/>
    <w:rsid w:val="00B979D4"/>
    <w:rsid w:val="00BD5AD6"/>
    <w:rsid w:val="00CC0EFB"/>
    <w:rsid w:val="00D235F6"/>
    <w:rsid w:val="00E13F98"/>
    <w:rsid w:val="00E340B5"/>
    <w:rsid w:val="00E73002"/>
    <w:rsid w:val="00F30AC6"/>
    <w:rsid w:val="00F32C0E"/>
    <w:rsid w:val="00F5103B"/>
    <w:rsid w:val="00F61213"/>
    <w:rsid w:val="00F6292F"/>
    <w:rsid w:val="00F6706E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9148D"/>
  <w15:docId w15:val="{DEBC681B-A64C-45D9-984F-3A016F96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4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C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791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1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2C0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F32C0E"/>
    <w:pPr>
      <w:spacing w:before="28" w:after="28"/>
    </w:pPr>
    <w:rPr>
      <w:rFonts w:eastAsia="Times New Roman" w:cs="Times New Roman"/>
    </w:rPr>
  </w:style>
  <w:style w:type="character" w:customStyle="1" w:styleId="markedcontent">
    <w:name w:val="markedcontent"/>
    <w:basedOn w:val="Domylnaczcionkaakapitu"/>
    <w:rsid w:val="00197707"/>
  </w:style>
  <w:style w:type="paragraph" w:styleId="Tekstdymka">
    <w:name w:val="Balloon Text"/>
    <w:basedOn w:val="Normalny"/>
    <w:link w:val="TekstdymkaZnak"/>
    <w:uiPriority w:val="99"/>
    <w:semiHidden/>
    <w:unhideWhenUsed/>
    <w:rsid w:val="0095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AA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AC6"/>
  </w:style>
  <w:style w:type="paragraph" w:styleId="Stopka">
    <w:name w:val="footer"/>
    <w:basedOn w:val="Normalny"/>
    <w:link w:val="StopkaZnak"/>
    <w:uiPriority w:val="99"/>
    <w:unhideWhenUsed/>
    <w:rsid w:val="00F3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JoUszo</dc:creator>
  <cp:lastModifiedBy>Klaudia Dutka</cp:lastModifiedBy>
  <cp:revision>4</cp:revision>
  <cp:lastPrinted>2021-09-02T08:03:00Z</cp:lastPrinted>
  <dcterms:created xsi:type="dcterms:W3CDTF">2021-09-02T10:31:00Z</dcterms:created>
  <dcterms:modified xsi:type="dcterms:W3CDTF">2021-09-02T10:59:00Z</dcterms:modified>
</cp:coreProperties>
</file>